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23" w:rsidRDefault="008E5823" w:rsidP="008E58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– ДЕТСКИЙ САД «ЭЛЛУКИ»</w:t>
      </w: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ТУКАЕВКОГО МУНИЦИПАЛЬНОГО РАЙОНА РТ</w:t>
      </w: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</w:t>
      </w:r>
      <w:r w:rsidR="00671393">
        <w:rPr>
          <w:rFonts w:ascii="Times New Roman" w:hAnsi="Times New Roman" w:cs="Times New Roman"/>
          <w:sz w:val="28"/>
          <w:szCs w:val="28"/>
        </w:rPr>
        <w:t>родителей</w:t>
      </w:r>
    </w:p>
    <w:p w:rsidR="008E5823" w:rsidRPr="008E5823" w:rsidRDefault="008E5823" w:rsidP="008E58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593">
        <w:rPr>
          <w:rFonts w:ascii="Times New Roman" w:hAnsi="Times New Roman" w:cs="Times New Roman"/>
          <w:sz w:val="28"/>
          <w:szCs w:val="28"/>
        </w:rPr>
        <w:t>на тему: «</w:t>
      </w:r>
      <w:r w:rsidR="005B0C86">
        <w:rPr>
          <w:rFonts w:ascii="Times New Roman" w:hAnsi="Times New Roman" w:cs="Times New Roman"/>
          <w:sz w:val="28"/>
          <w:szCs w:val="28"/>
        </w:rPr>
        <w:t>Что такое ФГОС?</w:t>
      </w:r>
      <w:r w:rsidRPr="00B11593">
        <w:rPr>
          <w:rFonts w:ascii="Times New Roman" w:hAnsi="Times New Roman" w:cs="Times New Roman"/>
          <w:sz w:val="28"/>
          <w:szCs w:val="28"/>
        </w:rPr>
        <w:t>»</w:t>
      </w: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заведующий МБДОУ – детский сад «Эллуки» Г. И. Ганиева</w:t>
      </w:r>
    </w:p>
    <w:p w:rsidR="008E5823" w:rsidRDefault="008E5823" w:rsidP="008E5823">
      <w:pPr>
        <w:spacing w:after="0" w:line="36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Pr="00117A1B" w:rsidRDefault="008E5823" w:rsidP="008E58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E5823" w:rsidRDefault="008E5823" w:rsidP="008E5823">
      <w:pPr>
        <w:spacing w:before="75" w:after="75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г.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b/>
          <w:sz w:val="28"/>
          <w:szCs w:val="28"/>
        </w:rPr>
      </w:pPr>
      <w:r w:rsidRPr="005B0C86">
        <w:rPr>
          <w:b/>
          <w:sz w:val="28"/>
          <w:szCs w:val="28"/>
        </w:rPr>
        <w:lastRenderedPageBreak/>
        <w:t>Что такое ФГОС?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дошк</w:t>
      </w:r>
      <w:r>
        <w:rPr>
          <w:sz w:val="28"/>
          <w:szCs w:val="28"/>
        </w:rPr>
        <w:t>ольного образования (ФГОС).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 xml:space="preserve">Что такое Федеральный государственный стандарт </w:t>
      </w:r>
      <w:proofErr w:type="gramStart"/>
      <w:r w:rsidRPr="005B0C86">
        <w:rPr>
          <w:sz w:val="28"/>
          <w:szCs w:val="28"/>
        </w:rPr>
        <w:t>дошкольного</w:t>
      </w:r>
      <w:proofErr w:type="gramEnd"/>
      <w:r w:rsidRPr="005B0C86">
        <w:rPr>
          <w:sz w:val="28"/>
          <w:szCs w:val="28"/>
        </w:rPr>
        <w:t xml:space="preserve"> образования?</w:t>
      </w:r>
      <w:r w:rsidRPr="005B0C86">
        <w:rPr>
          <w:sz w:val="28"/>
          <w:szCs w:val="28"/>
        </w:rPr>
        <w:t xml:space="preserve"> 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</w:t>
      </w:r>
      <w:bookmarkStart w:id="0" w:name="_GoBack"/>
      <w:bookmarkEnd w:id="0"/>
      <w:r w:rsidRPr="005B0C86">
        <w:rPr>
          <w:sz w:val="28"/>
          <w:szCs w:val="28"/>
        </w:rPr>
        <w:t>ь обязательных требований к дошкольному образованию к дошкольному образованию». С официальным приказ</w:t>
      </w:r>
      <w:r>
        <w:rPr>
          <w:sz w:val="28"/>
          <w:szCs w:val="28"/>
        </w:rPr>
        <w:t>ом о введении в действие ФГОС</w:t>
      </w:r>
      <w:r w:rsidRPr="005B0C86">
        <w:rPr>
          <w:sz w:val="28"/>
          <w:szCs w:val="28"/>
        </w:rPr>
        <w:t xml:space="preserve"> и текстом Стандарта можно познакомиться по ссылке: http://www.rg.ru/201</w:t>
      </w:r>
      <w:r>
        <w:rPr>
          <w:sz w:val="28"/>
          <w:szCs w:val="28"/>
        </w:rPr>
        <w:t>3/11/25/doshk-standart-dok.html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Какие треб</w:t>
      </w:r>
      <w:r>
        <w:rPr>
          <w:sz w:val="28"/>
          <w:szCs w:val="28"/>
        </w:rPr>
        <w:t xml:space="preserve">ования выдвигает </w:t>
      </w:r>
      <w:proofErr w:type="gramStart"/>
      <w:r>
        <w:rPr>
          <w:sz w:val="28"/>
          <w:szCs w:val="28"/>
        </w:rPr>
        <w:t>новый</w:t>
      </w:r>
      <w:proofErr w:type="gramEnd"/>
      <w:r>
        <w:rPr>
          <w:sz w:val="28"/>
          <w:szCs w:val="28"/>
        </w:rPr>
        <w:t xml:space="preserve"> ФГОС?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Стандарт в</w:t>
      </w:r>
      <w:r>
        <w:rPr>
          <w:sz w:val="28"/>
          <w:szCs w:val="28"/>
        </w:rPr>
        <w:t>ыдвигает три группы требований: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• Требования к структуре образовательной про</w:t>
      </w:r>
      <w:r>
        <w:rPr>
          <w:sz w:val="28"/>
          <w:szCs w:val="28"/>
        </w:rPr>
        <w:t>граммы дошкольного образования;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• Требования к условиям реализации образовательной про</w:t>
      </w:r>
      <w:r>
        <w:rPr>
          <w:sz w:val="28"/>
          <w:szCs w:val="28"/>
        </w:rPr>
        <w:t>граммы дошкольного образования.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• Требования к результатам освоения образовательной пр</w:t>
      </w:r>
      <w:r>
        <w:rPr>
          <w:sz w:val="28"/>
          <w:szCs w:val="28"/>
        </w:rPr>
        <w:t>ограммы дошкольного образования.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Что является отличительно</w:t>
      </w:r>
      <w:r>
        <w:rPr>
          <w:sz w:val="28"/>
          <w:szCs w:val="28"/>
        </w:rPr>
        <w:t>й особенностью Стандарта?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5B0C86">
        <w:rPr>
          <w:sz w:val="28"/>
          <w:szCs w:val="28"/>
        </w:rPr>
        <w:t>ставящий</w:t>
      </w:r>
      <w:proofErr w:type="gramEnd"/>
      <w:r w:rsidRPr="005B0C86">
        <w:rPr>
          <w:sz w:val="28"/>
          <w:szCs w:val="28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</w:t>
      </w:r>
      <w:r>
        <w:rPr>
          <w:sz w:val="28"/>
          <w:szCs w:val="28"/>
        </w:rPr>
        <w:t>я способностей каждого ребенка.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К</w:t>
      </w:r>
      <w:r>
        <w:rPr>
          <w:sz w:val="28"/>
          <w:szCs w:val="28"/>
        </w:rPr>
        <w:t>аков должен быть выпускник ДОУ?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 xml:space="preserve"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</w:t>
      </w:r>
      <w:r w:rsidRPr="005B0C86">
        <w:rPr>
          <w:sz w:val="28"/>
          <w:szCs w:val="28"/>
        </w:rPr>
        <w:lastRenderedPageBreak/>
        <w:t xml:space="preserve">волевым усилиям, любознательность. Т. е главной целью </w:t>
      </w:r>
      <w:proofErr w:type="gramStart"/>
      <w:r w:rsidRPr="005B0C86">
        <w:rPr>
          <w:sz w:val="28"/>
          <w:szCs w:val="28"/>
        </w:rPr>
        <w:t>дошкольного</w:t>
      </w:r>
      <w:proofErr w:type="gramEnd"/>
      <w:r w:rsidRPr="005B0C86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является не подготовка к школе.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</w:t>
      </w:r>
      <w:r>
        <w:rPr>
          <w:sz w:val="28"/>
          <w:szCs w:val="28"/>
        </w:rPr>
        <w:t>это дети не те, что были вчера.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</w:t>
      </w:r>
      <w:r>
        <w:rPr>
          <w:sz w:val="28"/>
          <w:szCs w:val="28"/>
        </w:rPr>
        <w:t xml:space="preserve"> игры. А чем с ними заниматься?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Будут ли у</w:t>
      </w:r>
      <w:r>
        <w:rPr>
          <w:sz w:val="28"/>
          <w:szCs w:val="28"/>
        </w:rPr>
        <w:t>читься дошкольники как в школе?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 xml:space="preserve"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</w:t>
      </w:r>
      <w:r>
        <w:rPr>
          <w:sz w:val="28"/>
          <w:szCs w:val="28"/>
        </w:rPr>
        <w:t>школьной жизни.</w:t>
      </w:r>
    </w:p>
    <w:p w:rsidR="005B0C86" w:rsidRPr="005B0C86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Каково участие родителей?</w:t>
      </w:r>
    </w:p>
    <w:p w:rsidR="00C14E85" w:rsidRPr="008E5823" w:rsidRDefault="005B0C86" w:rsidP="005B0C86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5B0C86">
        <w:rPr>
          <w:sz w:val="28"/>
          <w:szCs w:val="28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5B0C86">
        <w:rPr>
          <w:sz w:val="28"/>
          <w:szCs w:val="28"/>
        </w:rPr>
        <w:t xml:space="preserve"> О</w:t>
      </w:r>
      <w:proofErr w:type="gramEnd"/>
      <w:r w:rsidRPr="005B0C86">
        <w:rPr>
          <w:sz w:val="28"/>
          <w:szCs w:val="28"/>
        </w:rPr>
        <w:t>б образовании в РФ» «родители обязаны обеспечить получение детьми общего образования».</w:t>
      </w:r>
    </w:p>
    <w:sectPr w:rsidR="00C14E85" w:rsidRPr="008E5823" w:rsidSect="008E5823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AEA" w:rsidRDefault="00273AEA" w:rsidP="008E5823">
      <w:pPr>
        <w:spacing w:after="0" w:line="240" w:lineRule="auto"/>
      </w:pPr>
      <w:r>
        <w:separator/>
      </w:r>
    </w:p>
  </w:endnote>
  <w:endnote w:type="continuationSeparator" w:id="0">
    <w:p w:rsidR="00273AEA" w:rsidRDefault="00273AEA" w:rsidP="008E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631676"/>
      <w:docPartObj>
        <w:docPartGallery w:val="Page Numbers (Bottom of Page)"/>
        <w:docPartUnique/>
      </w:docPartObj>
    </w:sdtPr>
    <w:sdtEndPr/>
    <w:sdtContent>
      <w:p w:rsidR="008E5823" w:rsidRDefault="008E58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C15">
          <w:rPr>
            <w:noProof/>
          </w:rPr>
          <w:t>2</w:t>
        </w:r>
        <w:r>
          <w:fldChar w:fldCharType="end"/>
        </w:r>
      </w:p>
    </w:sdtContent>
  </w:sdt>
  <w:p w:rsidR="008E5823" w:rsidRDefault="008E58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AEA" w:rsidRDefault="00273AEA" w:rsidP="008E5823">
      <w:pPr>
        <w:spacing w:after="0" w:line="240" w:lineRule="auto"/>
      </w:pPr>
      <w:r>
        <w:separator/>
      </w:r>
    </w:p>
  </w:footnote>
  <w:footnote w:type="continuationSeparator" w:id="0">
    <w:p w:rsidR="00273AEA" w:rsidRDefault="00273AEA" w:rsidP="008E5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A2"/>
    <w:rsid w:val="00125AEB"/>
    <w:rsid w:val="00142C15"/>
    <w:rsid w:val="00273AEA"/>
    <w:rsid w:val="002D1003"/>
    <w:rsid w:val="00363CB6"/>
    <w:rsid w:val="004B5F70"/>
    <w:rsid w:val="004C7275"/>
    <w:rsid w:val="005B0C86"/>
    <w:rsid w:val="005D201D"/>
    <w:rsid w:val="00662F4D"/>
    <w:rsid w:val="006673FA"/>
    <w:rsid w:val="00671393"/>
    <w:rsid w:val="00773095"/>
    <w:rsid w:val="00781E77"/>
    <w:rsid w:val="008E5823"/>
    <w:rsid w:val="0098722D"/>
    <w:rsid w:val="009C596D"/>
    <w:rsid w:val="00A12D27"/>
    <w:rsid w:val="00B75D50"/>
    <w:rsid w:val="00BA4607"/>
    <w:rsid w:val="00C10B20"/>
    <w:rsid w:val="00C14E85"/>
    <w:rsid w:val="00C35487"/>
    <w:rsid w:val="00C35A91"/>
    <w:rsid w:val="00C9604C"/>
    <w:rsid w:val="00CB3D97"/>
    <w:rsid w:val="00D31CA2"/>
    <w:rsid w:val="00DC74E6"/>
    <w:rsid w:val="00E80A0C"/>
    <w:rsid w:val="00EC3FB5"/>
    <w:rsid w:val="00F3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823"/>
    <w:rPr>
      <w:b/>
      <w:bCs/>
    </w:rPr>
  </w:style>
  <w:style w:type="paragraph" w:styleId="a5">
    <w:name w:val="header"/>
    <w:basedOn w:val="a"/>
    <w:link w:val="a6"/>
    <w:uiPriority w:val="99"/>
    <w:unhideWhenUsed/>
    <w:rsid w:val="008E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823"/>
  </w:style>
  <w:style w:type="paragraph" w:styleId="a7">
    <w:name w:val="footer"/>
    <w:basedOn w:val="a"/>
    <w:link w:val="a8"/>
    <w:uiPriority w:val="99"/>
    <w:unhideWhenUsed/>
    <w:rsid w:val="008E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823"/>
  </w:style>
  <w:style w:type="paragraph" w:styleId="a9">
    <w:name w:val="Balloon Text"/>
    <w:basedOn w:val="a"/>
    <w:link w:val="aa"/>
    <w:uiPriority w:val="99"/>
    <w:semiHidden/>
    <w:unhideWhenUsed/>
    <w:rsid w:val="008E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823"/>
    <w:rPr>
      <w:b/>
      <w:bCs/>
    </w:rPr>
  </w:style>
  <w:style w:type="paragraph" w:styleId="a5">
    <w:name w:val="header"/>
    <w:basedOn w:val="a"/>
    <w:link w:val="a6"/>
    <w:uiPriority w:val="99"/>
    <w:unhideWhenUsed/>
    <w:rsid w:val="008E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823"/>
  </w:style>
  <w:style w:type="paragraph" w:styleId="a7">
    <w:name w:val="footer"/>
    <w:basedOn w:val="a"/>
    <w:link w:val="a8"/>
    <w:uiPriority w:val="99"/>
    <w:unhideWhenUsed/>
    <w:rsid w:val="008E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823"/>
  </w:style>
  <w:style w:type="paragraph" w:styleId="a9">
    <w:name w:val="Balloon Text"/>
    <w:basedOn w:val="a"/>
    <w:link w:val="aa"/>
    <w:uiPriority w:val="99"/>
    <w:semiHidden/>
    <w:unhideWhenUsed/>
    <w:rsid w:val="008E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C8F5-FC7A-4864-BF12-37AD981B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Эллуки</dc:creator>
  <cp:keywords/>
  <dc:description/>
  <cp:lastModifiedBy>Эллуки</cp:lastModifiedBy>
  <cp:revision>4</cp:revision>
  <cp:lastPrinted>2014-01-30T12:34:00Z</cp:lastPrinted>
  <dcterms:created xsi:type="dcterms:W3CDTF">2013-10-23T12:07:00Z</dcterms:created>
  <dcterms:modified xsi:type="dcterms:W3CDTF">2014-01-30T12:36:00Z</dcterms:modified>
</cp:coreProperties>
</file>